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5E8" w:rsidRDefault="004A6FB9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/*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Results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4.2 and 4.3 and 4.5 */</w:t>
      </w:r>
    </w:p>
    <w:p w:rsidR="004A6FB9" w:rsidRDefault="004A6FB9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GB"/>
        </w:rPr>
      </w:pPr>
    </w:p>
    <w:p w:rsidR="00D47FE0" w:rsidRPr="00D47FE0" w:rsidRDefault="00D47FE0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D47FE0"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GB"/>
        </w:rPr>
        <w:t xml:space="preserve">%let </w:t>
      </w:r>
      <w:proofErr w:type="spellStart"/>
      <w:r w:rsidRPr="00D47FE0"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GB"/>
        </w:rPr>
        <w:t>rootstem</w:t>
      </w:r>
      <w:proofErr w:type="spellEnd"/>
      <w:proofErr w:type="gramStart"/>
      <w:r w:rsidRPr="00D47FE0"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GB"/>
        </w:rPr>
        <w:t>=“</w:t>
      </w:r>
      <w:proofErr w:type="gramEnd"/>
      <w:r w:rsidRPr="00D47FE0"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GB"/>
        </w:rPr>
        <w:t>path to data documentation goes here“;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libname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library </w:t>
      </w:r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"&amp;</w:t>
      </w:r>
      <w:proofErr w:type="spellStart"/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rootstem</w:t>
      </w:r>
      <w:proofErr w:type="spellEnd"/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.\</w:t>
      </w:r>
      <w:r w:rsidR="00311D0C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SAS code S</w:t>
      </w:r>
      <w:r w:rsidR="004B2BB7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urvey participation percentages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options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nodate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nonumber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mprint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mlogic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byline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formdlim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422A1D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"."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nofmterr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title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*number of contacts;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means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library.intaus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geskon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81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library.intaus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cluster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Liste;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weight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hFAKT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geskon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=library.intaus1;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weight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hFAKT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tables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beziehp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run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bookmarkStart w:id="0" w:name="_GoBack"/>
      <w:bookmarkEnd w:id="0"/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 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Distribution of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latent PANAS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mea</w:t>
      </w:r>
      <w:r w:rsidR="00F6603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n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s across groups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*Import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Mplus</w:t>
      </w:r>
      <w:proofErr w:type="spellEnd"/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results from MI analysis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library.intaus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keep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isei08 final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alt_sex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alt_agegroup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: panas1-panas5;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422A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generate hard-to-survey group indicator variables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 S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tep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1 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recode duration of living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</w:t>
      </w:r>
      <w:proofErr w:type="gramStart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proofErr w:type="gram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 in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.V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.W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le wohnf4_dur le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lastRenderedPageBreak/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 in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.V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.W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le wohnf5_dur le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422A1D"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recode </w:t>
      </w:r>
      <w:r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Wohnsit_8;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74059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74059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74059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74059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4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5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8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 in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.V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.W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*keine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INfo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wohnsit_8kurz=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"Wohnform nach Interviewer (zusammengefasst)"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generate </w:t>
      </w:r>
      <w:proofErr w:type="spellStart"/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heim_gen</w:t>
      </w:r>
      <w:proofErr w:type="spellEnd"/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according to priority rules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(wohnf4_movind=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wohnf5_movind=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wohnf5_movind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and wohnf1=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wohnf4_movind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and wohnf1=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(wohnf4_movind=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or wohnf5_movind=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wohnf5_movind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 and wohnf1=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wohnf4_movind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 and wohnf1=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"Wohnform: Privat vs. Heim (generierte Variable)"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demtectcorr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4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"Kombination der 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DemTect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 und GDS-Einschätzung des 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kogn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 Zustandes"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kogcombdich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kogcombdich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spellStart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dichtotome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Gruppeneinteilung für Methodenartikel;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kogavail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kogavail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*für Analysen zur Durchführbarkeit des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Kogntionsassessments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ID;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422A1D" w:rsidRDefault="00422A1D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422A1D" w:rsidRPr="005165E8" w:rsidRDefault="00422A1D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*PANAS;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IMPORT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OUT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work.out_panas_fscores</w:t>
      </w:r>
      <w:proofErr w:type="spellEnd"/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DATAFILE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"&amp;</w:t>
      </w:r>
      <w:proofErr w:type="spellStart"/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rootstem</w:t>
      </w:r>
      <w:proofErr w:type="spellEnd"/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.\</w:t>
      </w:r>
      <w:r w:rsidR="00311D0C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SAS code S</w:t>
      </w:r>
      <w:r w:rsidR="004B2BB7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urvey participation percentages</w:t>
      </w:r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\out_panas_messmod_scalarMI_fscores.xlsx"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DBMS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=XLSX REPLACE;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GETNAMES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=YES;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rename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hFAKT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hFAKT_mplusout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=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fscores;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merge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fscores;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fscores;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panas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ne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panas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panas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out_panas_fscores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lastRenderedPageBreak/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panas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run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</w:t>
      </w:r>
      <w:r w:rsidR="00422A1D"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ISEI</w:t>
      </w:r>
      <w:r w:rsidRPr="0074059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isei08;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isei08;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isei08;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IADL/ADL - from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Mplus</w:t>
      </w:r>
      <w:proofErr w:type="spellEnd"/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-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MI-Output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- separate Model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s due to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lack of invariance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*FUNKGES;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IMPORT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OUT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work.out_funkges_fscores_zpcapi</w:t>
      </w:r>
      <w:proofErr w:type="spellEnd"/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DATAFILE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"&amp;</w:t>
      </w:r>
      <w:proofErr w:type="spellStart"/>
      <w:r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rootstem</w:t>
      </w:r>
      <w:proofErr w:type="spellEnd"/>
      <w:r w:rsidR="003C60FB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\</w:t>
      </w:r>
      <w:r w:rsidR="00311D0C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SAS code S</w:t>
      </w:r>
      <w:r w:rsidR="004B2BB7" w:rsidRPr="00D47FE0">
        <w:rPr>
          <w:rFonts w:ascii="Courier New" w:hAnsi="Courier New" w:cs="Courier New"/>
          <w:color w:val="800080"/>
          <w:sz w:val="20"/>
          <w:szCs w:val="20"/>
          <w:highlight w:val="yellow"/>
          <w:shd w:val="clear" w:color="auto" w:fill="FFFFFF"/>
          <w:lang w:val="en-GB"/>
        </w:rPr>
        <w:t>urvey participation</w:t>
      </w:r>
      <w:r w:rsidR="004B2BB7" w:rsidRPr="004B2BB7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 percentages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\out_funkges_hetparc_unrest_fscores_zpcapi.xlsx"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DBMS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=XLSX REPLACE;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GETNAMES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=YES;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IMPORT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OUT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work.out_funkges_fscores_proxy</w:t>
      </w:r>
      <w:proofErr w:type="spellEnd"/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DATAFILE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"&amp;</w:t>
      </w:r>
      <w:proofErr w:type="spellStart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rootstem</w:t>
      </w:r>
      <w:proofErr w:type="spellEnd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.</w:t>
      </w:r>
      <w:r w:rsidR="003C60FB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\</w:t>
      </w:r>
      <w:r w:rsidR="00311D0C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SAS code S</w:t>
      </w:r>
      <w:r w:rsidR="004B2BB7" w:rsidRPr="004B2BB7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urvey participation percentages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\out_funkges_hetparc_unrest_fscores_proxy.xlsx"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  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DBMS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=XLSX REPLACE;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GETNAMES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=YES;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out_funkges_fscores_zpcapi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out_funkges_fscores_proxy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lastRenderedPageBreak/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hFAKT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hFAKT_mplusout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hFAKT_recombo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hFAKT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*578.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260;*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nicht machen, da nicht genau klar wie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Mplus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intern (nach Gruppen)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reskaliert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hat;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sort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recombo;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merge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recombo;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by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ID; 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recombo;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ne 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surveymeans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out_funkges_fscores_recombo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var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domain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422A1D" w:rsidRPr="005165E8" w:rsidRDefault="00422A1D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Likelihood ratio test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for MI - 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2ndorder Factor </w:t>
      </w:r>
      <w:proofErr w:type="spellStart"/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(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with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3 heterogene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ous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Parcels);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title1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"MGM ZPCAPI-PROXY - </w:t>
      </w:r>
      <w:proofErr w:type="spellStart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 (</w:t>
      </w:r>
      <w:proofErr w:type="spellStart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hetparc</w:t>
      </w:r>
      <w:proofErr w:type="spellEnd"/>
      <w:r w:rsidRPr="005165E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) - unrestricted model versus metric MI"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%</w:t>
      </w:r>
      <w:proofErr w:type="spellStart"/>
      <w:r w:rsidRPr="00422A1D"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  <w:lang w:val="en-GB"/>
        </w:rPr>
        <w:t>scalednest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(ll0= -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1265.055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scf0= 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1.6479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 par0=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16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 ll1=-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1250.945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scf1= 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1.6070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 par1=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18</w:t>
      </w:r>
      <w:proofErr w:type="gramStart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);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proofErr w:type="gramEnd"/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--&gt; </w:t>
      </w:r>
      <w:r w:rsidR="00422A1D"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do</w:t>
      </w:r>
      <w:r w:rsid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es not hold</w:t>
      </w:r>
      <w:r w:rsidRPr="00422A1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706BF1" w:rsidRPr="0074059D" w:rsidRDefault="00706BF1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:rsidR="005165E8" w:rsidRPr="00706BF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*Test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for different f</w:t>
      </w:r>
      <w:r w:rsidR="004A6FB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asibility of conducting </w:t>
      </w:r>
      <w:proofErr w:type="spellStart"/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DemTect</w:t>
      </w:r>
      <w:proofErr w:type="spellEnd"/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DemTect</w:t>
      </w:r>
      <w:proofErr w:type="spellEnd"/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/GDS i</w:t>
      </w:r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n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realis</w:t>
      </w:r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ed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Sample;</w:t>
      </w:r>
    </w:p>
    <w:p w:rsidR="005165E8" w:rsidRPr="00706BF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lastRenderedPageBreak/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ALT_sex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/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chisq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surveylogistic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class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_sex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model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=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sex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;</w:t>
      </w:r>
      <w:proofErr w:type="gram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*/solution;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ALT_agegroup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/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chisq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surveylogistic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class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_agegroup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model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=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agegroup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;</w:t>
      </w:r>
      <w:proofErr w:type="gram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*/solution;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weight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hFAKT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kogavail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/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chisq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surveylogistic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cluster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Liste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weight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hFAKT</w:t>
      </w:r>
      <w:proofErr w:type="spell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4A6FB9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gramStart"/>
      <w:r w:rsidRPr="004A6FB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class</w:t>
      </w:r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</w:t>
      </w:r>
      <w:proofErr w:type="gramEnd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_gen</w:t>
      </w:r>
      <w:proofErr w:type="spellEnd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A6FB9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A6FB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model</w:t>
      </w:r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= </w:t>
      </w:r>
      <w:proofErr w:type="spellStart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</w:t>
      </w:r>
      <w:proofErr w:type="gramStart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gen</w:t>
      </w:r>
      <w:proofErr w:type="spellEnd"/>
      <w:r w:rsidRPr="004A6FB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;</w:t>
      </w:r>
      <w:proofErr w:type="gramEnd"/>
      <w:r w:rsidRPr="004A6FB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*/solution;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422A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422A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*final /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chisq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proofErr w:type="gram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quit</w:t>
      </w:r>
      <w:proofErr w:type="spellEnd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surveylogistic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cluster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class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final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lastRenderedPageBreak/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model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kogavail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= 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final ;</w:t>
      </w:r>
      <w:proofErr w:type="gram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*/solution;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74059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run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r w:rsidRPr="0074059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quit</w:t>
      </w:r>
      <w:proofErr w:type="spellEnd"/>
      <w:proofErr w:type="gramEnd"/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706BF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Availability of 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isei08 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a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nd </w:t>
      </w:r>
      <w:proofErr w:type="spellStart"/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library.intaus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funkges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:)*final/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(funkges1-funkges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14)*</w:t>
      </w:r>
      <w:proofErr w:type="spellStart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(funkges1-funkges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14)*</w:t>
      </w:r>
      <w:proofErr w:type="spellStart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(isei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08)*</w:t>
      </w:r>
      <w:proofErr w:type="spellStart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isei08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kogcombdich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(isei</w:t>
      </w:r>
      <w:proofErr w:type="gramStart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08)*</w:t>
      </w:r>
      <w:proofErr w:type="spellStart"/>
      <w:proofErr w:type="gram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22A1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format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isei08 </w:t>
      </w:r>
      <w:r w:rsidRPr="00422A1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5.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22A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422A1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422A1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(isei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08)*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final/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74059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format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isei08 </w:t>
      </w:r>
      <w:r w:rsidRPr="0074059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5.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4059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run</w:t>
      </w:r>
      <w:r w:rsidRPr="0074059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165E8" w:rsidRPr="0074059D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:rsidR="005165E8" w:rsidRPr="00706BF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Additional analysis – availability of 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PANAS</w:t>
      </w:r>
      <w:r w:rsidR="00706BF1"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at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</w:t>
      </w:r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i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tem</w:t>
      </w:r>
      <w:r w:rsid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level</w:t>
      </w:r>
      <w:r w:rsidRPr="00706BF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706BF1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library.intaus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1;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(panas1-panas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5)*</w:t>
      </w:r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final/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(panas1-panas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5)*</w:t>
      </w:r>
      <w:proofErr w:type="spellStart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(panas1-panas</w:t>
      </w:r>
      <w:proofErr w:type="gram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5)*</w:t>
      </w:r>
      <w:proofErr w:type="spellStart"/>
      <w:proofErr w:type="gram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/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missing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nopercent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norow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kogcombdich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5165E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proc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freq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data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checkmeth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* cluster </w:t>
      </w:r>
      <w:proofErr w:type="spellStart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Liste</w:t>
      </w:r>
      <w:proofErr w:type="spellEnd"/>
      <w:r w:rsidRPr="005165E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weight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hFAKT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P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5165E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tables</w:t>
      </w:r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final*</w:t>
      </w:r>
      <w:proofErr w:type="spellStart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5165E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165E8" w:rsidRDefault="005165E8" w:rsidP="005165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/***************************************************************************************************/</w:t>
      </w:r>
    </w:p>
    <w:p w:rsidR="005165E8" w:rsidRPr="005165E8" w:rsidRDefault="005165E8" w:rsidP="005165E8">
      <w:pPr>
        <w:rPr>
          <w:lang w:val="en-GB"/>
        </w:rPr>
      </w:pPr>
    </w:p>
    <w:sectPr w:rsidR="005165E8" w:rsidRPr="005165E8" w:rsidSect="005165E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5E8"/>
    <w:rsid w:val="00311D0C"/>
    <w:rsid w:val="003C60FB"/>
    <w:rsid w:val="00422A1D"/>
    <w:rsid w:val="004A6FB9"/>
    <w:rsid w:val="004B2BB7"/>
    <w:rsid w:val="005165E8"/>
    <w:rsid w:val="00706BF1"/>
    <w:rsid w:val="0074059D"/>
    <w:rsid w:val="00751ACC"/>
    <w:rsid w:val="00977C1C"/>
    <w:rsid w:val="00AE3CDD"/>
    <w:rsid w:val="00CB567F"/>
    <w:rsid w:val="00D47FE0"/>
    <w:rsid w:val="00D80B97"/>
    <w:rsid w:val="00DC66C3"/>
    <w:rsid w:val="00E540D7"/>
    <w:rsid w:val="00F6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6A04"/>
  <w15:chartTrackingRefBased/>
  <w15:docId w15:val="{CB3C738C-9651-4213-805F-40C71C5A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1152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Kaspar</dc:creator>
  <cp:keywords/>
  <dc:description/>
  <cp:lastModifiedBy>Roman Kaspar</cp:lastModifiedBy>
  <cp:revision>12</cp:revision>
  <dcterms:created xsi:type="dcterms:W3CDTF">2022-08-04T13:33:00Z</dcterms:created>
  <dcterms:modified xsi:type="dcterms:W3CDTF">2023-02-22T15:25:00Z</dcterms:modified>
</cp:coreProperties>
</file>